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37F4" w14:textId="384B060B" w:rsidR="00D76DFA" w:rsidRPr="00D76DFA" w:rsidRDefault="00D76DFA" w:rsidP="00D76DFA">
      <w:pPr>
        <w:spacing w:before="120" w:after="120" w:line="360" w:lineRule="auto"/>
        <w:ind w:left="5769"/>
        <w:jc w:val="left"/>
      </w:pPr>
      <w:r>
        <w:rPr>
          <w:color w:val="000000"/>
          <w:u w:color="000000"/>
        </w:rPr>
        <w:t>Załącznik do uchwały Nr ………</w:t>
      </w:r>
      <w:proofErr w:type="gramStart"/>
      <w:r>
        <w:rPr>
          <w:color w:val="000000"/>
          <w:u w:color="000000"/>
        </w:rPr>
        <w:t>…….</w:t>
      </w:r>
      <w:proofErr w:type="gramEnd"/>
      <w:r>
        <w:rPr>
          <w:color w:val="000000"/>
          <w:u w:color="000000"/>
        </w:rPr>
        <w:br/>
        <w:t>Rady Gminy Charsznica</w:t>
      </w:r>
      <w:r>
        <w:rPr>
          <w:color w:val="000000"/>
          <w:u w:color="000000"/>
        </w:rPr>
        <w:br/>
        <w:t>z dnia …………………..</w:t>
      </w:r>
    </w:p>
    <w:p w14:paraId="54574B7A" w14:textId="77777777" w:rsidR="00D76DFA" w:rsidRDefault="00D76DFA">
      <w:pPr>
        <w:rPr>
          <w:sz w:val="30"/>
          <w:szCs w:val="30"/>
        </w:rPr>
      </w:pPr>
    </w:p>
    <w:p w14:paraId="06D05159" w14:textId="24225659" w:rsidR="008F3590" w:rsidRDefault="00D76DFA">
      <w:r>
        <w:rPr>
          <w:sz w:val="30"/>
          <w:szCs w:val="30"/>
        </w:rPr>
        <w:t>PROJEKT DO KONSULTACJI SPOŁECZNYCH</w:t>
      </w:r>
    </w:p>
    <w:p w14:paraId="4F074C36" w14:textId="77777777" w:rsidR="00D76DFA" w:rsidRDefault="00D76DFA" w:rsidP="006D572F">
      <w:pPr>
        <w:keepNext/>
        <w:spacing w:after="480"/>
        <w:jc w:val="center"/>
        <w:rPr>
          <w:color w:val="000000"/>
          <w:u w:color="000000"/>
        </w:rPr>
      </w:pPr>
      <w:bookmarkStart w:id="0" w:name="__Fieldmark__7040_3947994197"/>
      <w:bookmarkStart w:id="1" w:name="__Fieldmark__7601_3947994197"/>
      <w:bookmarkEnd w:id="0"/>
      <w:bookmarkEnd w:id="1"/>
    </w:p>
    <w:p w14:paraId="6311EEDD" w14:textId="2071F66C" w:rsidR="008F3590" w:rsidRPr="006D572F" w:rsidRDefault="00262C8F" w:rsidP="006D572F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ROCZNY PROGRAM WSPÓŁPRACY GMINY CHARSZNICA</w:t>
      </w:r>
      <w:r>
        <w:rPr>
          <w:b/>
          <w:color w:val="000000"/>
          <w:u w:color="000000"/>
        </w:rPr>
        <w:br/>
        <w:t xml:space="preserve">Z ORGANIZACJAMI POZARZĄDOWYMI ORAZ INNYMI </w:t>
      </w:r>
      <w:proofErr w:type="gramStart"/>
      <w:r>
        <w:rPr>
          <w:b/>
          <w:color w:val="000000"/>
          <w:u w:color="000000"/>
        </w:rPr>
        <w:t>PODMIOTAMI</w:t>
      </w:r>
      <w:r w:rsidR="006D572F">
        <w:rPr>
          <w:b/>
          <w:color w:val="000000"/>
          <w:u w:color="000000"/>
        </w:rPr>
        <w:t xml:space="preserve">,   </w:t>
      </w:r>
      <w:proofErr w:type="gramEnd"/>
      <w:r w:rsidR="006D572F">
        <w:rPr>
          <w:b/>
          <w:color w:val="000000"/>
          <w:u w:color="000000"/>
        </w:rPr>
        <w:t xml:space="preserve">                                      O KTÓRYCH</w:t>
      </w:r>
      <w:r>
        <w:rPr>
          <w:b/>
          <w:color w:val="000000"/>
          <w:u w:color="000000"/>
        </w:rPr>
        <w:t xml:space="preserve"> </w:t>
      </w:r>
      <w:r w:rsidR="006D572F">
        <w:rPr>
          <w:b/>
          <w:color w:val="000000"/>
          <w:u w:color="000000"/>
        </w:rPr>
        <w:t xml:space="preserve">MOWA W ART. 3 UST. 3 USTAWY Z DNIA 24 KWIETNIA 2003 ROKU                        O DZIAŁALNOŚCI POŻYTKU PUBLICZNEGO I O WOLONTARIACIE </w:t>
      </w:r>
      <w:r>
        <w:rPr>
          <w:b/>
          <w:color w:val="000000"/>
          <w:u w:color="000000"/>
        </w:rPr>
        <w:t>NA 2021  ROK.</w:t>
      </w:r>
    </w:p>
    <w:p w14:paraId="42058461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POSTANOWIENIA OGÓLNE </w:t>
      </w:r>
    </w:p>
    <w:p w14:paraId="68B45859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Roczny Program Współpracy określa formy, zasady i zakres współpracy organów samorządowych Gminy Charsznica z organizacjami pozarządowymi, a także priorytety zadań publicznych, których realizacja związana będzie z udzieleniem pomocy publicznej. Szczegółowe warunki realizacji zadań zostaną określone w ogłoszeniu otwartego konkursu ofert na wsparcie realizacji zadań.</w:t>
      </w:r>
    </w:p>
    <w:p w14:paraId="69AE49BD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Ilekroć w niniejszym Programie jest mowa o:</w:t>
      </w:r>
    </w:p>
    <w:p w14:paraId="5E4FB7B7" w14:textId="02D2EE97" w:rsidR="008F3590" w:rsidRDefault="00262C8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ustawie - rozumie się przez to ustawę z dnia 24 kwietnia 2003 roku o działalności pożytku </w:t>
      </w:r>
      <w:proofErr w:type="gramStart"/>
      <w:r>
        <w:rPr>
          <w:color w:val="000000"/>
          <w:u w:color="000000"/>
        </w:rPr>
        <w:t>publicznego</w:t>
      </w:r>
      <w:r w:rsidR="006D572F">
        <w:rPr>
          <w:color w:val="000000"/>
          <w:u w:color="000000"/>
        </w:rPr>
        <w:t xml:space="preserve">  </w:t>
      </w:r>
      <w:r>
        <w:rPr>
          <w:color w:val="000000"/>
          <w:u w:color="000000"/>
        </w:rPr>
        <w:t>i</w:t>
      </w:r>
      <w:proofErr w:type="gramEnd"/>
      <w:r>
        <w:rPr>
          <w:color w:val="000000"/>
          <w:u w:color="000000"/>
        </w:rPr>
        <w:t> o wolontariacie,</w:t>
      </w:r>
    </w:p>
    <w:p w14:paraId="3347E270" w14:textId="77777777" w:rsidR="008F3590" w:rsidRDefault="00262C8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organizacjach - rozumie się przez to organizacje pozarządowe oraz podmioty, o których mowa w art. 3 ust. 3 ustawy z dnia 24 kwietnia 2003 roku o działalności pożytku publicznego i o wolontariacie,</w:t>
      </w:r>
    </w:p>
    <w:p w14:paraId="67C6BF4C" w14:textId="77777777" w:rsidR="008F3590" w:rsidRDefault="00262C8F">
      <w:pPr>
        <w:keepLines/>
        <w:spacing w:before="120" w:after="120"/>
        <w:ind w:left="567" w:hanging="227"/>
      </w:pPr>
      <w:r>
        <w:t>c) </w:t>
      </w:r>
      <w:r>
        <w:rPr>
          <w:color w:val="000000"/>
          <w:u w:color="000000"/>
        </w:rPr>
        <w:t>programie - rozumie się przez to "Roczny Program współpracy Gminy Charsznica z organizacjami pozarządowymi oraz innymi podmiotami prowadzącymi działalność pożytku publicznego na 2021 rok.</w:t>
      </w:r>
    </w:p>
    <w:p w14:paraId="4EA5B3EE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CELE PROGRAMU </w:t>
      </w:r>
    </w:p>
    <w:p w14:paraId="45F48BD3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 </w:t>
      </w:r>
      <w:r>
        <w:rPr>
          <w:b/>
          <w:color w:val="000000"/>
          <w:u w:val="single" w:color="000000"/>
        </w:rPr>
        <w:t>Celami Rocznego Programu Współpracy będą przede wszystkim:</w:t>
      </w:r>
    </w:p>
    <w:p w14:paraId="51A4F9BD" w14:textId="77777777" w:rsidR="008F3590" w:rsidRDefault="00262C8F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wzmocnienie potencjału Organizacji,</w:t>
      </w:r>
    </w:p>
    <w:p w14:paraId="410DAA91" w14:textId="77777777" w:rsidR="008F3590" w:rsidRDefault="00262C8F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 xml:space="preserve">rozwijanie partnerstwa </w:t>
      </w:r>
      <w:proofErr w:type="spellStart"/>
      <w:r>
        <w:rPr>
          <w:color w:val="000000"/>
          <w:u w:color="000000"/>
        </w:rPr>
        <w:t>publiczno</w:t>
      </w:r>
      <w:proofErr w:type="spellEnd"/>
      <w:r>
        <w:rPr>
          <w:color w:val="000000"/>
          <w:u w:color="000000"/>
        </w:rPr>
        <w:t xml:space="preserve"> – społecznego,</w:t>
      </w:r>
    </w:p>
    <w:p w14:paraId="44554D86" w14:textId="77777777" w:rsidR="008F3590" w:rsidRDefault="00262C8F">
      <w:pPr>
        <w:keepLines/>
        <w:spacing w:before="120" w:after="120"/>
        <w:ind w:left="22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wspieranie inicjatyw, nowatorskich pomysłów i rozwiązań zwiększających świadomość społeczeństwa obywatelskiego.</w:t>
      </w:r>
    </w:p>
    <w:p w14:paraId="178BE726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Cel główny </w:t>
      </w:r>
    </w:p>
    <w:p w14:paraId="6D2F4BA2" w14:textId="77777777" w:rsidR="008F3590" w:rsidRDefault="00262C8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Celem głównym programu jest budowanie i umacniane partnerstwa pomiędzy samorządem a organizacjami pozarządowymi.</w:t>
      </w:r>
    </w:p>
    <w:p w14:paraId="4A7573D9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Cele szczegółowe </w:t>
      </w:r>
    </w:p>
    <w:p w14:paraId="16EA1830" w14:textId="77777777" w:rsidR="008F3590" w:rsidRDefault="00262C8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Celami szczegółowymi programu są:</w:t>
      </w:r>
    </w:p>
    <w:p w14:paraId="2DAEA070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poprawa jakości życia, poprzez pełniejsze zaspokajanie potrzeb mieszkańców Gminy Charsznica,</w:t>
      </w:r>
    </w:p>
    <w:p w14:paraId="1F4DA89B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integracja podmiotów realizujących zadania publiczne,</w:t>
      </w:r>
    </w:p>
    <w:p w14:paraId="0149F377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prezentacja dorobku sektora i promowanie jego osiągnięć,</w:t>
      </w:r>
    </w:p>
    <w:p w14:paraId="0D0DD5B4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wzmocnienie potencjału organizacji pozarządowych.</w:t>
      </w:r>
      <w:r>
        <w:br w:type="page"/>
      </w:r>
    </w:p>
    <w:p w14:paraId="66CC1A14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b/>
          <w:color w:val="000000"/>
          <w:u w:color="000000"/>
        </w:rPr>
        <w:t>ZASADY WSPÓŁPRACY </w:t>
      </w:r>
    </w:p>
    <w:p w14:paraId="3F1165BE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z organizacjami pozarządowymi w Gminie Charsznica opiera się na następujących zasadach:</w:t>
      </w:r>
    </w:p>
    <w:p w14:paraId="1978FE8C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zasadzie partnerstwa</w:t>
      </w:r>
    </w:p>
    <w:p w14:paraId="51C9F023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zasadzie pomocniczości</w:t>
      </w:r>
    </w:p>
    <w:p w14:paraId="4B0E6028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zasadzie efektywności</w:t>
      </w:r>
    </w:p>
    <w:p w14:paraId="018BB886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zasadzie jawności podejmowanych działań</w:t>
      </w:r>
    </w:p>
    <w:p w14:paraId="6832A5EC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zasadzie uczciwej konkurencji</w:t>
      </w:r>
    </w:p>
    <w:p w14:paraId="7A14463E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zasadzie legalności</w:t>
      </w:r>
    </w:p>
    <w:p w14:paraId="76D7B952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ZAKRES PRZEDMIOTOWY WSPÓŁPRACY </w:t>
      </w:r>
    </w:p>
    <w:p w14:paraId="4CED8848" w14:textId="77777777" w:rsidR="008F3590" w:rsidRDefault="00262C8F">
      <w:pPr>
        <w:spacing w:before="120" w:after="120"/>
        <w:ind w:left="283" w:firstLine="227"/>
      </w:pPr>
      <w:r>
        <w:rPr>
          <w:color w:val="000000"/>
          <w:u w:color="000000"/>
        </w:rPr>
        <w:t>Obszary współpracy z organizacjami pozarządowymi obejmują zadania o których mowa w art. 4 ust. 1 ustawy o działalności pożytku publicznego i o wolontariacie, ze szczególnym uwzględnieniem w 2021 roku zadań z zakresu:</w:t>
      </w:r>
    </w:p>
    <w:p w14:paraId="4F9217FC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oświaty i wychowania</w:t>
      </w:r>
    </w:p>
    <w:p w14:paraId="32AEF29E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pomocy społecznej</w:t>
      </w:r>
    </w:p>
    <w:p w14:paraId="7C9E6997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ochrony przeciwpożarowej,</w:t>
      </w:r>
    </w:p>
    <w:p w14:paraId="6445D005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promocji ochrony zdrowia i przeciwdziałania uzależnieniom</w:t>
      </w:r>
    </w:p>
    <w:p w14:paraId="654A4DEB" w14:textId="59BE09F2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propagowania i rozwijania kultury fizycznej, sportu i rekreacji</w:t>
      </w:r>
    </w:p>
    <w:p w14:paraId="6E9C251B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upowszechniania kultury, ochrony dóbr kultury i tradycji</w:t>
      </w:r>
    </w:p>
    <w:p w14:paraId="77487CDC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działania na rzecz osób niepełnosprawnych</w:t>
      </w:r>
    </w:p>
    <w:p w14:paraId="32EAEE19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FORMY WSPÓŁPRACY </w:t>
      </w:r>
    </w:p>
    <w:p w14:paraId="79BCF764" w14:textId="77777777" w:rsidR="008F3590" w:rsidRDefault="00262C8F">
      <w:pPr>
        <w:spacing w:before="120" w:after="120"/>
        <w:ind w:left="283" w:firstLine="227"/>
      </w:pPr>
      <w:r>
        <w:rPr>
          <w:color w:val="000000"/>
          <w:u w:color="000000"/>
        </w:rPr>
        <w:t>W 2021 roku współpraca gminy z organizacjami pozarządowymi będzie realizowana w następujących formach:</w:t>
      </w:r>
    </w:p>
    <w:p w14:paraId="616BAE03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zlecenie organizacjom pozarządowym oraz podmiotom wymienionym w art. 3 ust. 3 ustawy, zadań publicznych, poprzez wspieranie takich zadań.</w:t>
      </w:r>
    </w:p>
    <w:p w14:paraId="7AFF9E80" w14:textId="77777777" w:rsidR="008F3590" w:rsidRDefault="00262C8F">
      <w:pPr>
        <w:spacing w:before="120" w:after="120"/>
        <w:ind w:left="340" w:hanging="227"/>
      </w:pPr>
      <w:r>
        <w:t>2) </w:t>
      </w:r>
      <w:r>
        <w:rPr>
          <w:color w:val="000000"/>
          <w:u w:color="000000"/>
        </w:rPr>
        <w:t>wzajemne informowanie się o planowanych kierunkach działalności i współdziałania w celu zharmonizowania tych kierunków odbywa się poprzez przekazywanie przez organizacje informacji o przewidywanych lub realizowanych w 2021 roku zadaniach sfery publicznej, których realizacja odbywa się w oparciu o środki inne niż wynikające z programu.</w:t>
      </w:r>
    </w:p>
    <w:p w14:paraId="3B70868B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wsparcia, w szczególności w zakresie:</w:t>
      </w:r>
    </w:p>
    <w:p w14:paraId="66E647A7" w14:textId="77777777" w:rsidR="008F3590" w:rsidRDefault="00262C8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pomocy w pozyskiwaniu środków finansowych na realizację zadań publicznych z innych źródeł niż dotacja Gminy,</w:t>
      </w:r>
    </w:p>
    <w:p w14:paraId="2B57C49C" w14:textId="77777777" w:rsidR="008F3590" w:rsidRDefault="00262C8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konsultowania projektów aktów normatywnych w dziedzinach związanych z działalnością statutową tych organizacji,</w:t>
      </w:r>
    </w:p>
    <w:p w14:paraId="611E6093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OKRES REALIZACJI PROGRAMU </w:t>
      </w:r>
    </w:p>
    <w:p w14:paraId="656BC150" w14:textId="77777777" w:rsidR="008F3590" w:rsidRDefault="00262C8F">
      <w:pPr>
        <w:spacing w:before="120" w:after="120"/>
        <w:ind w:left="283" w:firstLine="227"/>
      </w:pPr>
      <w:r>
        <w:rPr>
          <w:color w:val="000000"/>
          <w:u w:color="000000"/>
        </w:rPr>
        <w:t>Gmina Charsznica realizuje zadania publiczne we współpracy z podmiotami prowadzącymi działalność pożytku publicznego na podstawie rocznego programu współpracy i działania te obejmują rok kalendarzowy 2021.</w:t>
      </w:r>
      <w:r>
        <w:br w:type="page"/>
      </w:r>
    </w:p>
    <w:p w14:paraId="71E41910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b/>
          <w:color w:val="000000"/>
          <w:u w:color="000000"/>
        </w:rPr>
        <w:t>SPOSÓB REALIZACJI </w:t>
      </w:r>
    </w:p>
    <w:p w14:paraId="56A27671" w14:textId="6A907688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Zlecanie realizacji zadań publicznych odbywa się poprzez:</w:t>
      </w:r>
    </w:p>
    <w:p w14:paraId="31A6C22A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powierzanie wykonywania zadań publicznych, wraz z udzielaniem dotacji na finansowanie ich realizacji,</w:t>
      </w:r>
    </w:p>
    <w:p w14:paraId="65739B6C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wykonywania zadań publicznych wraz z udzielaniem dotacji na ich dofinansowanie.</w:t>
      </w:r>
    </w:p>
    <w:p w14:paraId="1F1E7A18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WYSOKOŚĆ ŚRODKÓW PRZEZNACZONYCH NA REALIZACJĘ PROGRAMU </w:t>
      </w:r>
    </w:p>
    <w:p w14:paraId="6F3EA7DC" w14:textId="77777777" w:rsidR="008F3590" w:rsidRDefault="00262C8F">
      <w:pPr>
        <w:spacing w:before="120" w:after="120"/>
        <w:ind w:left="283" w:firstLine="227"/>
      </w:pPr>
      <w:r>
        <w:rPr>
          <w:color w:val="000000"/>
          <w:u w:color="000000"/>
        </w:rPr>
        <w:t>Gmina Charsznica współpracuje z organizacjami pozarządowymi oraz podmiotami pożytku publicznego w ramach uchwalonego rocznego programu współpracy na rok 2021, przeznaczając środki finansowe w wysokości określonej Uchwałą Budżetową.</w:t>
      </w:r>
    </w:p>
    <w:p w14:paraId="51BA8527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SPOSÓB OCENY REALIZACJI PROGRAMU WSPÓŁPRACY </w:t>
      </w:r>
    </w:p>
    <w:p w14:paraId="7B930819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Charsznica w trakcie wykonywania zadania przez organizacje pozarządowe oraz podmioty wymienione w art.3 ust.3 „Ustawy” sprawuje kontrolę prawidłowości wykonywania zadania, w tym wydatkowania przekazanych na realizację celu środków finansowych.</w:t>
      </w:r>
    </w:p>
    <w:p w14:paraId="52AAAC9A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ramach kontroli upoważniony pracownik Urzędu może badać dokumenty i inne nośniki informacji, które mają lub mogą mieć znaczenie dla oceny prawidłowości wykonywania zadania. Kontrolowany na żądanie kontrolującego jest zobowiązany dostarczyć lub udostępnić dokumenty i inne nośniki informacji w terminie określonym przez sprawdzającego.</w:t>
      </w:r>
    </w:p>
    <w:p w14:paraId="78AC8428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Prawo do kontroli przysługuje upoważnionemu pracownikowi Urzędu zarówno w siedzibach jednostek, którym w ramach konkursu czy też trybu małych zleceń wskazano realizację zadania jak i w miejscach realizacji zadań. Urząd może żądać częściowych sprawozdań z wykonywanych zadań, a jednostki realizujące zlecone zadania zobowiązane są do prowadzenia wyodrębnionej dokumentacji finansowo – księgowej środków finansowych otrzymanych na realizację zadania zgodnie z zasadami wynikającymi z „Ustawy”.</w:t>
      </w:r>
    </w:p>
    <w:p w14:paraId="0D56E82C" w14:textId="77777777" w:rsidR="008F3590" w:rsidRDefault="00262C8F">
      <w:pPr>
        <w:spacing w:before="120" w:after="120"/>
        <w:ind w:left="283" w:firstLine="227"/>
      </w:pPr>
      <w:r>
        <w:rPr>
          <w:color w:val="000000"/>
          <w:u w:color="000000"/>
        </w:rPr>
        <w:t>Wójt Gminy nie później niż do 31 maja 2022 roku, przedłoży Radzie Gminy sprawozdanie z realizacji programu współpracy za rok 2021.</w:t>
      </w:r>
    </w:p>
    <w:p w14:paraId="5A159A5A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INFORMACJE O SPOSOBIE TWORZENIA PROGRAMU ORAZ ICH PRZEBIEGU </w:t>
      </w:r>
    </w:p>
    <w:p w14:paraId="09CF5BA5" w14:textId="77777777" w:rsidR="008F3590" w:rsidRDefault="00262C8F">
      <w:pPr>
        <w:spacing w:before="120" w:after="120"/>
        <w:ind w:left="283" w:firstLine="227"/>
      </w:pPr>
      <w:r>
        <w:rPr>
          <w:color w:val="000000"/>
          <w:u w:color="000000"/>
        </w:rPr>
        <w:t>Program Współpracy Gminy Charsznica z organizacjami pozarządowymi oraz innymi podmiotami prowadzącymi działalność pożytku publicznego na 2021 r. utworzony został na bazie projektu programu, który to konsultowany był z mieszkańcami a także z organizacjami pozarządowymi oraz podmiotami wymienionymi w art.3 ust.3 „Ustawy” funkcjonującymi na terenie gminy.</w:t>
      </w:r>
    </w:p>
    <w:p w14:paraId="72FB8076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 programu zamieszczany jest na tablicy ogłoszeń oraz na stronie internetowej Urzędu: www.charsznica.pl. Dodatkowo przesyłany będzie przedstawicielom jednostek pożytku publicznego i organizacji pozarządowych, które brały udział w otwartych konkursach w roku poprzednim, za pośrednictwem poczty elektronicznej - mailem, a którzy takiej poczty nie posiadają, za pośrednictwem poczty tradycyjnej.</w:t>
      </w:r>
    </w:p>
    <w:p w14:paraId="357C1F8F" w14:textId="77777777" w:rsidR="008F3590" w:rsidRDefault="00262C8F">
      <w:pPr>
        <w:spacing w:before="120" w:after="120"/>
        <w:ind w:left="283" w:firstLine="227"/>
      </w:pPr>
      <w:r>
        <w:rPr>
          <w:color w:val="000000"/>
          <w:u w:color="000000"/>
        </w:rPr>
        <w:t>Uwagi i wnioski dotyczące programu można składać, nie później niż 7 dni po umieszczeniu projektu na stronie internetowej www.charsznica.pl, osobiście w Urzędzie lub za pośrednictwem poczty elektronicznej na adres  </w:t>
      </w:r>
      <w:hyperlink r:id="rId4">
        <w:r>
          <w:rPr>
            <w:rStyle w:val="czeinternetowe"/>
            <w:color w:val="000000"/>
            <w:u w:val="none" w:color="000000"/>
          </w:rPr>
          <w:t>urzad@charsznica.pl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lub tradycyjnej. Wszelkie sugestie są analizowane i w miarę możliwości uwzględniane.</w:t>
      </w:r>
    </w:p>
    <w:p w14:paraId="75D391FA" w14:textId="432035A5" w:rsidR="008F3590" w:rsidRDefault="00262C8F">
      <w:pPr>
        <w:spacing w:before="120" w:after="120"/>
        <w:ind w:left="283" w:firstLine="227"/>
      </w:pPr>
      <w:r>
        <w:rPr>
          <w:color w:val="000000"/>
          <w:u w:color="000000"/>
        </w:rPr>
        <w:t>Konsultacje można zgłaszać do 16 października 2020</w:t>
      </w:r>
      <w:r w:rsidR="000E039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roku, do godz. 15-tej.</w:t>
      </w:r>
    </w:p>
    <w:p w14:paraId="50942CA4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Mieszkańcy gminy informowani są w drodze ogłoszeń i na stronie BIP o działaniach realizowanych wspólnie przez sektor samorządowy, jak i pozarządowy.</w:t>
      </w:r>
    </w:p>
    <w:p w14:paraId="5F815D21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finansowa pomiędzy Gminą Charsznica a organizacjami prowadzącymi działalność pożytku publicznego oraz innymi organizacjami określonymi w „Ustawie” odbywa się każdorazowo po podpisaniu umów i uprzednim przystąpieniu do konkursu na wykonanie lub zlecenie zadań publicznych, ogłoszonym przez Urząd.</w:t>
      </w:r>
    </w:p>
    <w:p w14:paraId="00DE94C2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>TRYB POWOŁANIA I ZASADY DZIAŁANIA KOMISJI KONKURSOWEJ DO OCENY OFERT W OTWARTYM KONKURSIE OFERT </w:t>
      </w:r>
    </w:p>
    <w:p w14:paraId="75FD7AD0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konkursowa i jej przewodniczący powoływana jest zarządzeniem Wójta Gminy Charsznica.</w:t>
      </w:r>
    </w:p>
    <w:p w14:paraId="185D8171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 W skład komisji wchodzą:</w:t>
      </w:r>
    </w:p>
    <w:p w14:paraId="563B7F13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Przedstawiciele organu wykonawczego,</w:t>
      </w:r>
    </w:p>
    <w:p w14:paraId="4386F07E" w14:textId="77777777" w:rsidR="008F3590" w:rsidRDefault="00262C8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Reprezentant organizacji pozarządowych.</w:t>
      </w:r>
    </w:p>
    <w:p w14:paraId="2AC4DD87" w14:textId="77777777" w:rsidR="008F3590" w:rsidRDefault="00262C8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skład komisji mogą również zasiadać, z głosem doradczym, osoby posiadające specjalistyczną wiedzę w dziedzinie obejmującej zakres zadań publicznych, których konkurs dotyczy.</w:t>
      </w:r>
    </w:p>
    <w:p w14:paraId="5D735005" w14:textId="77777777" w:rsidR="008F3590" w:rsidRDefault="00262C8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Komisja konkursowa działa w oparciu o właściwe ustawy oraz zasady: pomocniczości, suwerenności stron, partnerstwa, efektywności, uczciwej konkurencji i jawności. Wykonuje stosowne prace nad projektem i ostateczną wersja programu współpracy. W trybie konkursowym, a także w przypadku wpłynięcia wniosków w trybie małych zleceń dokonuje ich oceny i kwalifikacji.</w:t>
      </w:r>
    </w:p>
    <w:p w14:paraId="2BD1B0B3" w14:textId="77777777" w:rsidR="008F3590" w:rsidRDefault="00262C8F">
      <w:pPr>
        <w:spacing w:before="120" w:after="120"/>
        <w:ind w:left="624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 Komisja konkursowa przy rozpatrywaniu ofert:</w:t>
      </w:r>
    </w:p>
    <w:p w14:paraId="2674978C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ocenia możliwość realizacji zadania przez organizacje pozarządową, podmioty wymienione w art.3 ust. 3 „Ustawy” oraz jednostki organizacyjne podległe organom administracji publicznej lub przez nie nadzorowane,</w:t>
      </w:r>
    </w:p>
    <w:p w14:paraId="61E6AB80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ocenia przedstawioną kalkulację kosztów realizacji zadania, w tym w odniesieniu do zakresu rzeczowego zadania,</w:t>
      </w:r>
    </w:p>
    <w:p w14:paraId="694E3EF0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uwzględnia wysokość środków publicznych przeznaczonych na realizację zadania,</w:t>
      </w:r>
    </w:p>
    <w:p w14:paraId="79D17D89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ocenia proponowaną jakość wykonania zadania i kwalifikacje osób przy udziale, których wnioskodawca będzie realizował zadanie publiczne,</w:t>
      </w:r>
    </w:p>
    <w:p w14:paraId="74C9F6BD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uwzględnia planowany przez organizację pozarządową lub podmioty wymienione w art.3 ust.3 „Ustawy” udział środków własnych lub środków pochodzących z innych źródeł na realizację zadania publicznego,</w:t>
      </w:r>
    </w:p>
    <w:p w14:paraId="030BA82D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uwzględnia planowany przez organizację pozarządową lub podmioty wymienione w art.3 ust.3 „Ustawy” wkład rzeczowy, osobowy, w tym świadczenia wolontariuszy i pracę społeczną członków,</w:t>
      </w:r>
    </w:p>
    <w:p w14:paraId="713F6F08" w14:textId="77777777" w:rsidR="008F3590" w:rsidRDefault="00262C8F">
      <w:pPr>
        <w:keepLines/>
        <w:spacing w:before="120" w:after="120"/>
        <w:ind w:left="567" w:hanging="113"/>
        <w:rPr>
          <w:color w:val="000000"/>
          <w:u w:color="000000"/>
        </w:rPr>
      </w:pPr>
      <w:r>
        <w:rPr>
          <w:lang w:bidi="mn-Mong-CN"/>
        </w:rPr>
        <w:t>᠆</w:t>
      </w:r>
      <w:r>
        <w:t> </w:t>
      </w:r>
      <w:r>
        <w:rPr>
          <w:color w:val="000000"/>
          <w:u w:color="000000"/>
        </w:rPr>
        <w:t>uwzględnia analizę i ocenę realizacji zleconych zadań publicznych w przypadku organizacji pozarządowej lub podmiotów wymienionych w art.3 ust.3 „Ustawy”, które w latach poprzednich realizowały zlecone zadania publiczne, biorąc pod uwagę rzetelność i terminowość oraz sposób rozliczenia otrzymanych na ten cel środków.</w:t>
      </w:r>
    </w:p>
    <w:p w14:paraId="299377F3" w14:textId="77777777" w:rsidR="008F3590" w:rsidRDefault="00262C8F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b/>
          <w:color w:val="000000"/>
          <w:u w:color="000000"/>
        </w:rPr>
        <w:t>POSTANOWIENIA KOŃCOWE </w:t>
      </w:r>
    </w:p>
    <w:p w14:paraId="196D815E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Zasady współpracy określone w niniejszym programie mają charakter otwarty i stanowią zbiór zasad regulujących praktykę współdziałania władz samorządowych z organizacjami pozarządowymi.</w:t>
      </w:r>
    </w:p>
    <w:p w14:paraId="1908AFB1" w14:textId="77777777" w:rsidR="008F3590" w:rsidRDefault="00262C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Wraz ze zmianą warunków zewnętrznych wiążących się szczególnie z wprowadzeniem nowych rozwiązań prawnych, a także ze zmieniającą się sytuacją finansową gminy mogą ulegać zmianom.</w:t>
      </w:r>
    </w:p>
    <w:p w14:paraId="7D48EA25" w14:textId="77777777" w:rsidR="008F3590" w:rsidRDefault="00262C8F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Program jest otwarty na nowe rozwiązania szczególnie wynikające z wniosków i propozycji zgłaszanych przez organizacje pozarządowe. </w:t>
      </w:r>
    </w:p>
    <w:p w14:paraId="714B8D44" w14:textId="77777777" w:rsidR="008F3590" w:rsidRDefault="008F3590">
      <w:pPr>
        <w:keepNext/>
        <w:spacing w:before="120" w:after="120"/>
        <w:ind w:left="283" w:firstLine="227"/>
        <w:rPr>
          <w:color w:val="000000"/>
          <w:u w:color="000000"/>
        </w:rPr>
      </w:pPr>
    </w:p>
    <w:p w14:paraId="7A776568" w14:textId="77777777" w:rsidR="008F3590" w:rsidRDefault="00262C8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14:paraId="7C4E5D0E" w14:textId="77777777" w:rsidR="008F3590" w:rsidRDefault="008F3590">
      <w:pPr>
        <w:keepNext/>
      </w:pPr>
    </w:p>
    <w:sectPr w:rsidR="008F3590">
      <w:pgSz w:w="11906" w:h="16838"/>
      <w:pgMar w:top="992" w:right="1020" w:bottom="708" w:left="1020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0"/>
    <w:rsid w:val="000E039E"/>
    <w:rsid w:val="00262C8F"/>
    <w:rsid w:val="006D572F"/>
    <w:rsid w:val="008F3590"/>
    <w:rsid w:val="009F3724"/>
    <w:rsid w:val="00D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F0EA"/>
  <w15:docId w15:val="{6DFB3267-7CE1-4A03-86F4-CE82DC48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color w:val="00000A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EF7B96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charsz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IX/62/2019 z dnia 25 października 2019 r.</vt:lpstr>
    </vt:vector>
  </TitlesOfParts>
  <Company>Rada Gminy Charsznica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IX/62/2019 z dnia 25 października 2019 r.</dc:title>
  <dc:subject>w sprawie: uchwalenia programu współpracy z^organizacjami pozarządowymi oraz podmiotami, o^których mowa w^art.^3^ust.^3^ustawy z^dnia 24^kwietnia 2003^roku o^działalności pożytku publicznego i^o wolontariacie na terenie Gminy Charsznica na 2020^rok.</dc:subject>
  <dc:creator>user</dc:creator>
  <dc:description/>
  <cp:lastModifiedBy>user</cp:lastModifiedBy>
  <cp:revision>6</cp:revision>
  <cp:lastPrinted>2020-10-07T15:04:00Z</cp:lastPrinted>
  <dcterms:created xsi:type="dcterms:W3CDTF">2020-10-08T06:20:00Z</dcterms:created>
  <dcterms:modified xsi:type="dcterms:W3CDTF">2020-10-08T07:39:00Z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Gminy Charsznica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