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8" w:rsidRDefault="00F31A30">
      <w:r w:rsidRPr="00F31A30">
        <w:rPr>
          <w:noProof/>
          <w:lang w:eastAsia="pl-PL"/>
        </w:rPr>
        <w:drawing>
          <wp:inline distT="0" distB="0" distL="0" distR="0">
            <wp:extent cx="5334000" cy="2250281"/>
            <wp:effectExtent l="19050" t="0" r="0" b="0"/>
            <wp:docPr id="1" name="Obraz 1" descr="Program „Korpus Wsparcia Seniorów” na 2022 rok - Mazowiecki Urząd  Wojewódzki w Warsza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„Korpus Wsparcia Seniorów” na 2022 rok - Mazowiecki Urząd  Wojewódzki w Warszawie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38" cy="22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30" w:rsidRDefault="00F31A30"/>
    <w:p w:rsidR="00F31A30" w:rsidRPr="009F3BBB" w:rsidRDefault="00F31A30" w:rsidP="00B71F87">
      <w:pPr>
        <w:spacing w:before="150" w:after="150" w:line="360" w:lineRule="auto"/>
        <w:jc w:val="both"/>
        <w:outlineLvl w:val="4"/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</w:pPr>
      <w:r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>Gminny Ośrodek Pomocy Sp</w:t>
      </w:r>
      <w:r w:rsidR="00910299"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 xml:space="preserve">ołecznej w Charsznicy </w:t>
      </w:r>
      <w:proofErr w:type="spellStart"/>
      <w:r w:rsidR="00910299"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>realizuje</w:t>
      </w:r>
      <w:r w:rsidR="00910299">
        <w:rPr>
          <w:rFonts w:ascii="Poppins" w:eastAsia="Times New Roman" w:hAnsi="Poppins" w:cs="Times New Roman" w:hint="eastAsia"/>
          <w:b/>
          <w:i/>
          <w:iCs/>
          <w:color w:val="444444"/>
          <w:sz w:val="28"/>
          <w:szCs w:val="28"/>
          <w:lang w:eastAsia="pl-PL"/>
        </w:rPr>
        <w:t>„</w:t>
      </w:r>
      <w:r w:rsidRPr="00455E58"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>Korpus</w:t>
      </w:r>
      <w:proofErr w:type="spellEnd"/>
      <w:r w:rsidRPr="00455E58"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 xml:space="preserve"> Wsparcia </w:t>
      </w:r>
      <w:r w:rsidR="00B71F87" w:rsidRPr="00455E58">
        <w:rPr>
          <w:rFonts w:ascii="Poppins" w:eastAsia="Times New Roman" w:hAnsi="Poppins" w:cs="Times New Roman"/>
          <w:b/>
          <w:i/>
          <w:iCs/>
          <w:color w:val="444444"/>
          <w:sz w:val="28"/>
          <w:szCs w:val="28"/>
          <w:lang w:eastAsia="pl-PL"/>
        </w:rPr>
        <w:t>Seniorów</w:t>
      </w:r>
      <w:r w:rsidR="00B71F87" w:rsidRPr="009F3BBB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 xml:space="preserve">” </w:t>
      </w:r>
      <w:r w:rsidR="00B71F87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>program</w:t>
      </w:r>
      <w:r w:rsidR="00910299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 xml:space="preserve"> </w:t>
      </w:r>
      <w:r w:rsidRPr="009F3BBB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>Ministerstwa Rodziny i Polityki Społecznej</w:t>
      </w:r>
      <w:r w:rsidR="00B71F87" w:rsidRPr="009F3BBB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>,   mający</w:t>
      </w:r>
      <w:r w:rsidRPr="009F3BBB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 xml:space="preserve"> na celu zapewnienie bezpieczeństwa osób starszych w ich m</w:t>
      </w:r>
      <w:r w:rsidRPr="00455E58">
        <w:rPr>
          <w:rFonts w:ascii="Poppins" w:eastAsia="Times New Roman" w:hAnsi="Poppins" w:cs="Times New Roman"/>
          <w:b/>
          <w:color w:val="444444"/>
          <w:sz w:val="28"/>
          <w:szCs w:val="28"/>
          <w:lang w:eastAsia="pl-PL"/>
        </w:rPr>
        <w:t>iejscu zamieszkania</w:t>
      </w:r>
      <w:r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. Zapraszamy samotnie zamies</w:t>
      </w:r>
      <w:r w:rsidR="00B71F87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zkujące osoby w wieku powyżej 60</w:t>
      </w:r>
      <w:r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 roku życia, </w:t>
      </w:r>
      <w:r w:rsidR="00B71F87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chętne przystąpić</w:t>
      </w:r>
      <w:r w:rsidRPr="009F3BBB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 do </w:t>
      </w:r>
      <w:r w:rsidR="00B71F87" w:rsidRPr="009F3BBB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programu</w:t>
      </w:r>
      <w:r w:rsidR="00B71F87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, który</w:t>
      </w:r>
      <w:r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 ma na </w:t>
      </w:r>
      <w:r w:rsidR="00B71F87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celu </w:t>
      </w:r>
      <w:r w:rsidR="00B71F87" w:rsidRPr="009F3BBB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zapewnić</w:t>
      </w:r>
      <w:r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 bezpieczeństwo i opiekę na odległość. </w:t>
      </w:r>
      <w:r w:rsidR="00B71F87"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>Zgłoszenia przyjmowane</w:t>
      </w:r>
      <w:r>
        <w:rPr>
          <w:rFonts w:ascii="Poppins" w:eastAsia="Times New Roman" w:hAnsi="Poppins" w:cs="Times New Roman"/>
          <w:color w:val="444444"/>
          <w:sz w:val="27"/>
          <w:szCs w:val="27"/>
          <w:lang w:eastAsia="pl-PL"/>
        </w:rPr>
        <w:t xml:space="preserve"> są w GOPS Charsznica, w budynku wielofunkcyjnym( miedzy Delikatesami a Remizą OSP) </w:t>
      </w:r>
    </w:p>
    <w:p w:rsidR="00F31A30" w:rsidRPr="009F3BBB" w:rsidRDefault="00F31A30" w:rsidP="00F31A30">
      <w:pPr>
        <w:spacing w:before="150" w:after="150" w:line="51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9F3BBB"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  <w:t xml:space="preserve">W ramach </w:t>
      </w:r>
      <w:r w:rsidR="00B71F87" w:rsidRPr="009F3BBB"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  <w:t xml:space="preserve">programu </w:t>
      </w:r>
      <w:r w:rsidR="00B71F87" w:rsidRPr="00455E58"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  <w:t>zakwalifikowany</w:t>
      </w:r>
      <w:r w:rsidRPr="00455E58">
        <w:rPr>
          <w:rFonts w:ascii="Times New Roman" w:eastAsia="Times New Roman" w:hAnsi="Times New Roman" w:cs="Times New Roman"/>
          <w:color w:val="444444"/>
          <w:sz w:val="28"/>
          <w:szCs w:val="28"/>
          <w:lang w:eastAsia="pl-PL"/>
        </w:rPr>
        <w:t xml:space="preserve"> senior otrzyma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</w:t>
      </w:r>
      <w:r w:rsidRPr="00455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opaskę bezpieczeństwa wraz z systemem </w:t>
      </w:r>
      <w:proofErr w:type="spellStart"/>
      <w:r w:rsidRPr="00455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teleopieki</w:t>
      </w:r>
      <w:proofErr w:type="spellEnd"/>
      <w:r w:rsidRPr="00455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, wyposażonych następują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ce funkcje</w:t>
      </w:r>
      <w:r w:rsidRPr="00455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:</w:t>
      </w:r>
    </w:p>
    <w:p w:rsidR="00F31A30" w:rsidRPr="009F3BBB" w:rsidRDefault="00B71F87" w:rsidP="00B71F8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493" w:hanging="357"/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</w:pPr>
      <w:r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>Przycisk</w:t>
      </w:r>
      <w:r w:rsidR="00F31A30"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 xml:space="preserve"> bezpieczeństwa – sygnał SOS,</w:t>
      </w:r>
    </w:p>
    <w:p w:rsidR="00F31A30" w:rsidRPr="009F3BBB" w:rsidRDefault="00B71F87" w:rsidP="00B71F8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493" w:hanging="357"/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</w:pPr>
      <w:r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>Detektor</w:t>
      </w:r>
      <w:r w:rsidR="00F31A30"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 xml:space="preserve"> upadku,</w:t>
      </w:r>
    </w:p>
    <w:p w:rsidR="00F31A30" w:rsidRPr="009F3BBB" w:rsidRDefault="00B71F87" w:rsidP="00B71F8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493" w:hanging="357"/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</w:pPr>
      <w:r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>Lokalizator</w:t>
      </w:r>
      <w:r w:rsidR="00F31A30"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 xml:space="preserve"> GPS,</w:t>
      </w:r>
    </w:p>
    <w:p w:rsidR="00F31A30" w:rsidRPr="009F3BBB" w:rsidRDefault="00B71F87" w:rsidP="00B71F8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493" w:hanging="357"/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</w:pPr>
      <w:r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>Funkcje</w:t>
      </w:r>
      <w:r w:rsidR="00F31A30"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 xml:space="preserve"> umożliwiające komunikowanie się z centrum obsługi i opiekunami,</w:t>
      </w:r>
    </w:p>
    <w:p w:rsidR="00F31A30" w:rsidRDefault="00B71F87" w:rsidP="00B71F8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60" w:lineRule="auto"/>
        <w:ind w:left="493" w:hanging="357"/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</w:pPr>
      <w:r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>Funkcje</w:t>
      </w:r>
      <w:r w:rsidR="00F31A30" w:rsidRPr="009F3BBB">
        <w:rPr>
          <w:rFonts w:ascii="Hind" w:eastAsia="Times New Roman" w:hAnsi="Hind" w:cs="Times New Roman"/>
          <w:color w:val="333333"/>
          <w:sz w:val="21"/>
          <w:szCs w:val="21"/>
          <w:lang w:eastAsia="pl-PL"/>
        </w:rPr>
        <w:t xml:space="preserve"> monitorujące podstawowe czynności życiowe.</w:t>
      </w:r>
    </w:p>
    <w:p w:rsidR="00F31A30" w:rsidRDefault="00F31A30"/>
    <w:p w:rsidR="00CA0486" w:rsidRDefault="00CA0486">
      <w:proofErr w:type="gramStart"/>
      <w:r>
        <w:t xml:space="preserve">KONTAKT : </w:t>
      </w:r>
      <w:proofErr w:type="spellStart"/>
      <w:proofErr w:type="gramEnd"/>
      <w:r>
        <w:t>GOPS</w:t>
      </w:r>
      <w:proofErr w:type="spellEnd"/>
      <w:r>
        <w:t xml:space="preserve"> Charsznica</w:t>
      </w:r>
    </w:p>
    <w:p w:rsidR="00CA0486" w:rsidRDefault="00CA0486">
      <w:r>
        <w:t>Telefon: 41 3836003</w:t>
      </w:r>
    </w:p>
    <w:sectPr w:rsidR="00CA0486" w:rsidSect="005B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437"/>
    <w:multiLevelType w:val="multilevel"/>
    <w:tmpl w:val="553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1A30"/>
    <w:rsid w:val="00142F9A"/>
    <w:rsid w:val="00223D8D"/>
    <w:rsid w:val="005B7CAE"/>
    <w:rsid w:val="006371C6"/>
    <w:rsid w:val="00910299"/>
    <w:rsid w:val="00B71F87"/>
    <w:rsid w:val="00CA0486"/>
    <w:rsid w:val="00DA5DF3"/>
    <w:rsid w:val="00EE16C6"/>
    <w:rsid w:val="00F3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GOPS1</cp:lastModifiedBy>
  <cp:revision>3</cp:revision>
  <cp:lastPrinted>2024-01-19T12:43:00Z</cp:lastPrinted>
  <dcterms:created xsi:type="dcterms:W3CDTF">2024-04-19T07:24:00Z</dcterms:created>
  <dcterms:modified xsi:type="dcterms:W3CDTF">2024-04-19T07:26:00Z</dcterms:modified>
</cp:coreProperties>
</file>